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BB" w:rsidRPr="00850373" w:rsidRDefault="00C75320" w:rsidP="00190A53">
      <w:pPr>
        <w:spacing w:after="0" w:line="240" w:lineRule="auto"/>
      </w:pPr>
      <w:r>
        <w:rPr>
          <w:i/>
          <w:noProof/>
        </w:rPr>
        <w:drawing>
          <wp:anchor distT="0" distB="0" distL="114300" distR="114300" simplePos="0" relativeHeight="251661312" behindDoc="1" locked="0" layoutInCell="1" allowOverlap="1" wp14:anchorId="67BC29EE" wp14:editId="38A180FA">
            <wp:simplePos x="0" y="0"/>
            <wp:positionH relativeFrom="column">
              <wp:posOffset>3762375</wp:posOffset>
            </wp:positionH>
            <wp:positionV relativeFrom="paragraph">
              <wp:posOffset>-476250</wp:posOffset>
            </wp:positionV>
            <wp:extent cx="2694940" cy="1984375"/>
            <wp:effectExtent l="247650" t="247650" r="219710" b="320675"/>
            <wp:wrapTight wrapText="bothSides">
              <wp:wrapPolygon edited="0">
                <wp:start x="-822" y="-868"/>
                <wp:lineTo x="-944" y="2912"/>
                <wp:lineTo x="-971" y="16287"/>
                <wp:lineTo x="-1244" y="20092"/>
                <wp:lineTo x="-379" y="22873"/>
                <wp:lineTo x="19317" y="22948"/>
                <wp:lineTo x="20585" y="23365"/>
                <wp:lineTo x="22404" y="23063"/>
                <wp:lineTo x="22500" y="22420"/>
                <wp:lineTo x="22541" y="2359"/>
                <wp:lineTo x="21506" y="-603"/>
                <wp:lineTo x="21550" y="-3535"/>
                <wp:lineTo x="1148" y="-1195"/>
                <wp:lineTo x="-822" y="-86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69.JPG"/>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tretch>
                      <a:fillRect/>
                    </a:stretch>
                  </pic:blipFill>
                  <pic:spPr>
                    <a:xfrm rot="417877">
                      <a:off x="0" y="0"/>
                      <a:ext cx="2694940" cy="198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i/>
        </w:rPr>
        <w:tab/>
      </w:r>
      <w:r>
        <w:rPr>
          <w:i/>
        </w:rPr>
        <w:tab/>
      </w:r>
      <w:r>
        <w:rPr>
          <w:i/>
        </w:rPr>
        <w:tab/>
      </w:r>
      <w:r>
        <w:rPr>
          <w:i/>
        </w:rPr>
        <w:tab/>
      </w:r>
      <w:r>
        <w:rPr>
          <w:i/>
        </w:rPr>
        <w:tab/>
        <w:t xml:space="preserve">       </w:t>
      </w:r>
      <w:r w:rsidRPr="00850373">
        <w:t>December 2015</w:t>
      </w:r>
    </w:p>
    <w:p w:rsidR="00C75320" w:rsidRDefault="00C75320" w:rsidP="00190A53">
      <w:pPr>
        <w:spacing w:after="0" w:line="240" w:lineRule="auto"/>
        <w:rPr>
          <w:i/>
        </w:rPr>
      </w:pPr>
    </w:p>
    <w:p w:rsidR="003A7616" w:rsidRDefault="00190A53" w:rsidP="00190A53">
      <w:pPr>
        <w:spacing w:after="0" w:line="240" w:lineRule="auto"/>
        <w:rPr>
          <w:i/>
        </w:rPr>
      </w:pPr>
      <w:r w:rsidRPr="00190A53">
        <w:rPr>
          <w:i/>
        </w:rPr>
        <w:t>“On coming to the house, they saw the child with his mother Mary, and they bowed down and worshiped him. Then they opened their treasures and presented him with gifts of gold, and of incense, and of myrrh.” Matthew 2:11</w:t>
      </w:r>
    </w:p>
    <w:p w:rsidR="00190A53" w:rsidRDefault="00190A53" w:rsidP="00190A53">
      <w:pPr>
        <w:spacing w:after="0" w:line="240" w:lineRule="auto"/>
        <w:rPr>
          <w:i/>
        </w:rPr>
      </w:pPr>
    </w:p>
    <w:p w:rsidR="00190A53" w:rsidRPr="00850373" w:rsidRDefault="00190A53" w:rsidP="00190A53">
      <w:pPr>
        <w:spacing w:after="0" w:line="240" w:lineRule="auto"/>
      </w:pPr>
      <w:r w:rsidRPr="00850373">
        <w:t>Dear Friends in Christ</w:t>
      </w:r>
      <w:r w:rsidR="00F1759D" w:rsidRPr="00850373">
        <w:t xml:space="preserve"> </w:t>
      </w:r>
      <w:r w:rsidRPr="00850373">
        <w:t>~</w:t>
      </w:r>
    </w:p>
    <w:p w:rsidR="00190A53" w:rsidRPr="00850373" w:rsidRDefault="00190A53" w:rsidP="00190A53">
      <w:pPr>
        <w:spacing w:after="0" w:line="240" w:lineRule="auto"/>
      </w:pPr>
    </w:p>
    <w:p w:rsidR="00190A53" w:rsidRPr="00850373" w:rsidRDefault="00190A53" w:rsidP="00190A53">
      <w:pPr>
        <w:spacing w:after="0" w:line="240" w:lineRule="auto"/>
      </w:pPr>
      <w:r w:rsidRPr="00850373">
        <w:t xml:space="preserve">Many wishes </w:t>
      </w:r>
      <w:r w:rsidR="002336D8" w:rsidRPr="00850373">
        <w:t xml:space="preserve">for a blessed Christmas and a Happy New Year </w:t>
      </w:r>
      <w:r w:rsidRPr="00850373">
        <w:t>from Patrick and Jeanne and the children of Rwanda!</w:t>
      </w:r>
    </w:p>
    <w:p w:rsidR="00190A53" w:rsidRPr="00850373" w:rsidRDefault="00190A53" w:rsidP="00190A53">
      <w:pPr>
        <w:spacing w:after="0" w:line="240" w:lineRule="auto"/>
        <w:rPr>
          <w:i/>
        </w:rPr>
      </w:pPr>
    </w:p>
    <w:p w:rsidR="00190A53" w:rsidRPr="00850373" w:rsidRDefault="00190A53" w:rsidP="00190A53">
      <w:pPr>
        <w:spacing w:after="0" w:line="240" w:lineRule="auto"/>
      </w:pPr>
      <w:r w:rsidRPr="00850373">
        <w:t>Another Christmas is quickly approaching and with it the visit of family and friends and the opening of gifts. The greatest gift, however, is the gift of salvation through our risen Lord and Savior, Jesus Christ!</w:t>
      </w:r>
    </w:p>
    <w:p w:rsidR="008202BB" w:rsidRPr="00850373" w:rsidRDefault="008202BB" w:rsidP="00190A53">
      <w:pPr>
        <w:spacing w:after="0" w:line="240" w:lineRule="auto"/>
        <w:rPr>
          <w:noProof/>
        </w:rPr>
      </w:pPr>
    </w:p>
    <w:p w:rsidR="00190A53" w:rsidRPr="00850373" w:rsidRDefault="00190A53" w:rsidP="00190A53">
      <w:pPr>
        <w:spacing w:after="0" w:line="240" w:lineRule="auto"/>
      </w:pPr>
      <w:r w:rsidRPr="00850373">
        <w:t>We</w:t>
      </w:r>
      <w:r w:rsidR="0076537B">
        <w:t xml:space="preserve"> </w:t>
      </w:r>
      <w:r w:rsidR="00A606F2">
        <w:t>want to thank you personally for your support and prayers which have helped us bring the Good News of Jesus Christ and His free gift of eternal life to so many children here in Rwanda.</w:t>
      </w:r>
    </w:p>
    <w:p w:rsidR="008202BB" w:rsidRPr="00850373" w:rsidRDefault="008202BB" w:rsidP="00190A53">
      <w:pPr>
        <w:spacing w:after="0" w:line="240" w:lineRule="auto"/>
        <w:rPr>
          <w:noProof/>
        </w:rPr>
      </w:pPr>
    </w:p>
    <w:p w:rsidR="00CD604E" w:rsidRPr="00850373" w:rsidRDefault="00190A53" w:rsidP="00190A53">
      <w:pPr>
        <w:spacing w:after="0" w:line="240" w:lineRule="auto"/>
      </w:pPr>
      <w:r w:rsidRPr="00850373">
        <w:t xml:space="preserve">To date, </w:t>
      </w:r>
      <w:r w:rsidR="008E0B66" w:rsidRPr="00850373">
        <w:t>nineteen</w:t>
      </w:r>
      <w:r w:rsidRPr="00850373">
        <w:t xml:space="preserve"> brick buildings have been </w:t>
      </w:r>
      <w:r w:rsidR="00A606F2">
        <w:t>completed to serve</w:t>
      </w:r>
      <w:r w:rsidRPr="00850373">
        <w:t xml:space="preserve"> </w:t>
      </w:r>
      <w:r w:rsidR="00A606F2">
        <w:t>as children’s churches</w:t>
      </w:r>
      <w:r w:rsidR="000C25DB">
        <w:t xml:space="preserve">. </w:t>
      </w:r>
      <w:r w:rsidR="00CD604E" w:rsidRPr="00850373">
        <w:t xml:space="preserve"> This means that </w:t>
      </w:r>
      <w:r w:rsidR="00A606F2">
        <w:t xml:space="preserve">these children now </w:t>
      </w:r>
      <w:r w:rsidR="00CD604E" w:rsidRPr="00850373">
        <w:t>have a place to call their own</w:t>
      </w:r>
      <w:r w:rsidR="00A606F2">
        <w:t xml:space="preserve">. They are free to worship </w:t>
      </w:r>
      <w:r w:rsidR="000C25DB">
        <w:t>the Lord and learn to grow</w:t>
      </w:r>
      <w:r w:rsidR="00A606F2">
        <w:t xml:space="preserve"> in Him </w:t>
      </w:r>
      <w:r w:rsidR="00CD604E" w:rsidRPr="00850373">
        <w:t xml:space="preserve">without </w:t>
      </w:r>
      <w:r w:rsidR="00A606F2">
        <w:t xml:space="preserve">fear of </w:t>
      </w:r>
      <w:r w:rsidR="00CD604E" w:rsidRPr="00850373">
        <w:t>being chased away so that others can use the facility</w:t>
      </w:r>
      <w:r w:rsidR="00A606F2">
        <w:t>.</w:t>
      </w:r>
      <w:r w:rsidR="00CD604E" w:rsidRPr="00850373">
        <w:t xml:space="preserve"> </w:t>
      </w:r>
      <w:r w:rsidR="000C25DB">
        <w:t>They are also sheltered against</w:t>
      </w:r>
      <w:r w:rsidR="00A606F2">
        <w:t xml:space="preserve"> the</w:t>
      </w:r>
      <w:r w:rsidR="00CD604E" w:rsidRPr="00850373">
        <w:t xml:space="preserve"> </w:t>
      </w:r>
      <w:r w:rsidR="000C25DB">
        <w:t>hot</w:t>
      </w:r>
      <w:r w:rsidR="00CD604E" w:rsidRPr="00850373">
        <w:t xml:space="preserve"> African sun </w:t>
      </w:r>
      <w:r w:rsidR="000C25DB">
        <w:t>as well as</w:t>
      </w:r>
      <w:r w:rsidR="00CD604E" w:rsidRPr="00850373">
        <w:t xml:space="preserve"> the </w:t>
      </w:r>
      <w:r w:rsidR="000C25DB">
        <w:t xml:space="preserve">intense </w:t>
      </w:r>
      <w:r w:rsidR="00CD604E" w:rsidRPr="00850373">
        <w:t xml:space="preserve">wind and rain </w:t>
      </w:r>
      <w:r w:rsidR="000C25DB">
        <w:t>during</w:t>
      </w:r>
      <w:r w:rsidR="00CD604E" w:rsidRPr="00850373">
        <w:t xml:space="preserve"> the rainy seasons. </w:t>
      </w:r>
      <w:r w:rsidR="000E75CF" w:rsidRPr="00850373">
        <w:t>Nineteen</w:t>
      </w:r>
      <w:r w:rsidR="00CD604E" w:rsidRPr="00850373">
        <w:t xml:space="preserve"> children’s churches are rejoicing over the wonderful and much needed gift of a building.</w:t>
      </w:r>
    </w:p>
    <w:p w:rsidR="00CD604E" w:rsidRPr="00850373" w:rsidRDefault="00CD604E" w:rsidP="00190A53">
      <w:pPr>
        <w:spacing w:after="0" w:line="240" w:lineRule="auto"/>
      </w:pPr>
    </w:p>
    <w:p w:rsidR="00CD604E" w:rsidRPr="00850373" w:rsidRDefault="00CD604E" w:rsidP="00190A53">
      <w:pPr>
        <w:spacing w:after="0" w:line="240" w:lineRule="auto"/>
        <w:rPr>
          <w:noProof/>
        </w:rPr>
      </w:pPr>
      <w:r w:rsidRPr="00850373">
        <w:t>But what about the 100+ other children’s churches that still meet under the conditions that we have described above? Who will provide for them? For $6500 we can build an entire beautiful brick building that will be a church to over 300 children every Sunday and will be used during the week as so much more to bless the children of that village.</w:t>
      </w:r>
    </w:p>
    <w:p w:rsidR="00CD604E" w:rsidRPr="00850373" w:rsidRDefault="00CD604E" w:rsidP="00190A53">
      <w:pPr>
        <w:spacing w:after="0" w:line="240" w:lineRule="auto"/>
      </w:pPr>
    </w:p>
    <w:p w:rsidR="00CD604E" w:rsidRPr="00850373" w:rsidRDefault="00CD604E" w:rsidP="00190A53">
      <w:pPr>
        <w:spacing w:after="0" w:line="240" w:lineRule="auto"/>
      </w:pPr>
      <w:r w:rsidRPr="00850373">
        <w:t>You can make a difference in the lives of the children of Rwanda</w:t>
      </w:r>
      <w:r w:rsidR="000C25DB">
        <w:t>;</w:t>
      </w:r>
      <w:r w:rsidRPr="00850373">
        <w:t xml:space="preserve"> your church </w:t>
      </w:r>
      <w:r w:rsidR="00DB5826" w:rsidRPr="00850373">
        <w:t>as well as</w:t>
      </w:r>
      <w:r w:rsidRPr="00850373">
        <w:t xml:space="preserve"> your children’s church can make a </w:t>
      </w:r>
      <w:r w:rsidR="000C25DB">
        <w:t>lasting impact</w:t>
      </w:r>
      <w:r w:rsidRPr="00850373">
        <w:t xml:space="preserve"> </w:t>
      </w:r>
      <w:r w:rsidR="00F7335E">
        <w:t>o</w:t>
      </w:r>
      <w:r w:rsidRPr="00850373">
        <w:t>n a village by providing a place for the children to worship the Lord.</w:t>
      </w:r>
    </w:p>
    <w:p w:rsidR="00CD604E" w:rsidRPr="00850373" w:rsidRDefault="00CD604E" w:rsidP="00190A53">
      <w:pPr>
        <w:spacing w:after="0" w:line="240" w:lineRule="auto"/>
      </w:pPr>
      <w:bookmarkStart w:id="0" w:name="_GoBack"/>
      <w:bookmarkEnd w:id="0"/>
    </w:p>
    <w:p w:rsidR="00CD604E" w:rsidRPr="00850373" w:rsidRDefault="00CD604E" w:rsidP="00190A53">
      <w:pPr>
        <w:spacing w:after="0" w:line="240" w:lineRule="auto"/>
      </w:pPr>
      <w:r w:rsidRPr="00850373">
        <w:t>What gifts are you giving this Christmas</w:t>
      </w:r>
      <w:r w:rsidR="00E7420E">
        <w:t>?  A</w:t>
      </w:r>
      <w:r w:rsidR="00DB5826" w:rsidRPr="00850373">
        <w:t>re they</w:t>
      </w:r>
      <w:r w:rsidRPr="00850373">
        <w:t xml:space="preserve"> temporary ones that wear out and are eventually thrown away</w:t>
      </w:r>
      <w:r w:rsidR="00DB5826" w:rsidRPr="00850373">
        <w:t xml:space="preserve"> or are they lasting gifts</w:t>
      </w:r>
      <w:r w:rsidR="00C75320" w:rsidRPr="00850373">
        <w:t xml:space="preserve">?  </w:t>
      </w:r>
      <w:r w:rsidRPr="00850373">
        <w:t>The children are waiting….</w:t>
      </w:r>
    </w:p>
    <w:p w:rsidR="00C75320" w:rsidRPr="00850373" w:rsidRDefault="00C75320" w:rsidP="00190A53">
      <w:pPr>
        <w:spacing w:after="0" w:line="240" w:lineRule="auto"/>
      </w:pPr>
    </w:p>
    <w:p w:rsidR="00C75320" w:rsidRPr="00850373" w:rsidRDefault="00C75320" w:rsidP="00190A53">
      <w:pPr>
        <w:spacing w:after="0" w:line="240" w:lineRule="auto"/>
      </w:pPr>
    </w:p>
    <w:p w:rsidR="00C75320" w:rsidRDefault="00E7420E" w:rsidP="00190A53">
      <w:pPr>
        <w:spacing w:after="0" w:line="240" w:lineRule="auto"/>
      </w:pPr>
      <w:r>
        <w:t>With love and appreciation,</w:t>
      </w:r>
    </w:p>
    <w:p w:rsidR="00850373" w:rsidRPr="00850373" w:rsidRDefault="00850373" w:rsidP="00190A53">
      <w:pPr>
        <w:spacing w:after="0" w:line="240" w:lineRule="auto"/>
      </w:pPr>
    </w:p>
    <w:p w:rsidR="00CD604E" w:rsidRPr="00850373" w:rsidRDefault="000C25DB" w:rsidP="00190A53">
      <w:pPr>
        <w:spacing w:after="0" w:line="240" w:lineRule="auto"/>
        <w:rPr>
          <w:rFonts w:ascii="Lucida Handwriting" w:hAnsi="Lucida Handwriting"/>
        </w:rPr>
      </w:pPr>
      <w:r w:rsidRPr="00850373">
        <w:rPr>
          <w:rFonts w:ascii="Lucida Handwriting" w:hAnsi="Lucida Handwriting"/>
          <w:noProof/>
        </w:rPr>
        <w:drawing>
          <wp:anchor distT="0" distB="0" distL="114300" distR="114300" simplePos="0" relativeHeight="251660288" behindDoc="1" locked="0" layoutInCell="1" allowOverlap="1" wp14:anchorId="23776984" wp14:editId="3717B20A">
            <wp:simplePos x="0" y="0"/>
            <wp:positionH relativeFrom="column">
              <wp:posOffset>5125720</wp:posOffset>
            </wp:positionH>
            <wp:positionV relativeFrom="paragraph">
              <wp:posOffset>999490</wp:posOffset>
            </wp:positionV>
            <wp:extent cx="355600" cy="398780"/>
            <wp:effectExtent l="0" t="0" r="6350" b="1270"/>
            <wp:wrapTight wrapText="bothSides">
              <wp:wrapPolygon edited="0">
                <wp:start x="0" y="0"/>
                <wp:lineTo x="0" y="20637"/>
                <wp:lineTo x="20829" y="20637"/>
                <wp:lineTo x="20829" y="0"/>
                <wp:lineTo x="0" y="0"/>
              </wp:wrapPolygon>
            </wp:wrapTight>
            <wp:docPr id="2" name="Picture 2" descr="AG Logo for Rwanda transla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 Logo for Rwanda translation wo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398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50373">
        <w:rPr>
          <w:rFonts w:ascii="Lucida Handwriting" w:hAnsi="Lucida Handwriting"/>
          <w:noProof/>
        </w:rPr>
        <mc:AlternateContent>
          <mc:Choice Requires="wps">
            <w:drawing>
              <wp:anchor distT="0" distB="0" distL="114300" distR="114300" simplePos="0" relativeHeight="251659263" behindDoc="1" locked="0" layoutInCell="1" allowOverlap="1" wp14:anchorId="1A980F2C" wp14:editId="568ABCBC">
                <wp:simplePos x="0" y="0"/>
                <wp:positionH relativeFrom="column">
                  <wp:posOffset>299720</wp:posOffset>
                </wp:positionH>
                <wp:positionV relativeFrom="paragraph">
                  <wp:posOffset>925195</wp:posOffset>
                </wp:positionV>
                <wp:extent cx="5430520" cy="1005840"/>
                <wp:effectExtent l="0" t="0" r="17780" b="22860"/>
                <wp:wrapSquare wrapText="bothSides"/>
                <wp:docPr id="3" name="Text Box 3"/>
                <wp:cNvGraphicFramePr/>
                <a:graphic xmlns:a="http://schemas.openxmlformats.org/drawingml/2006/main">
                  <a:graphicData uri="http://schemas.microsoft.com/office/word/2010/wordprocessingShape">
                    <wps:wsp>
                      <wps:cNvSpPr txBox="1"/>
                      <wps:spPr>
                        <a:xfrm>
                          <a:off x="0" y="0"/>
                          <a:ext cx="5430520" cy="1005840"/>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rsidR="0020410A" w:rsidRPr="00377ED3" w:rsidRDefault="0020410A" w:rsidP="0020410A">
                            <w:pPr>
                              <w:spacing w:after="0" w:line="240" w:lineRule="auto"/>
                              <w:jc w:val="center"/>
                              <w:rPr>
                                <w:b/>
                                <w:szCs w:val="24"/>
                              </w:rPr>
                            </w:pPr>
                            <w:r w:rsidRPr="00377ED3">
                              <w:rPr>
                                <w:b/>
                                <w:szCs w:val="24"/>
                              </w:rPr>
                              <w:t>Our A/G Giving account: 259067-7</w:t>
                            </w:r>
                          </w:p>
                          <w:p w:rsidR="0020410A" w:rsidRPr="00377ED3" w:rsidRDefault="0020410A" w:rsidP="0020410A">
                            <w:pPr>
                              <w:spacing w:after="0" w:line="240" w:lineRule="auto"/>
                              <w:jc w:val="center"/>
                              <w:rPr>
                                <w:b/>
                                <w:szCs w:val="24"/>
                              </w:rPr>
                            </w:pPr>
                            <w:r w:rsidRPr="00377ED3">
                              <w:rPr>
                                <w:b/>
                                <w:szCs w:val="24"/>
                              </w:rPr>
                              <w:t xml:space="preserve">E-mail us at: </w:t>
                            </w:r>
                            <w:hyperlink r:id="rId11" w:history="1">
                              <w:r w:rsidRPr="00377ED3">
                                <w:rPr>
                                  <w:rStyle w:val="Hyperlink"/>
                                  <w:b/>
                                  <w:szCs w:val="24"/>
                                </w:rPr>
                                <w:t>patrick.collins@agmd.org</w:t>
                              </w:r>
                            </w:hyperlink>
                          </w:p>
                          <w:p w:rsidR="0020410A" w:rsidRPr="00377ED3" w:rsidRDefault="0020410A" w:rsidP="0020410A">
                            <w:pPr>
                              <w:spacing w:after="0" w:line="240" w:lineRule="auto"/>
                              <w:jc w:val="center"/>
                              <w:rPr>
                                <w:b/>
                                <w:szCs w:val="24"/>
                              </w:rPr>
                            </w:pPr>
                            <w:r w:rsidRPr="00377ED3">
                              <w:rPr>
                                <w:b/>
                                <w:szCs w:val="24"/>
                              </w:rPr>
                              <w:t xml:space="preserve">Visit our Website: </w:t>
                            </w:r>
                            <w:hyperlink r:id="rId12" w:history="1">
                              <w:r w:rsidRPr="00377ED3">
                                <w:rPr>
                                  <w:rStyle w:val="Hyperlink"/>
                                  <w:b/>
                                  <w:szCs w:val="24"/>
                                </w:rPr>
                                <w:t>www.collinscall.Yolasite.com</w:t>
                              </w:r>
                            </w:hyperlink>
                          </w:p>
                          <w:p w:rsidR="00C75320" w:rsidRDefault="0020410A" w:rsidP="0020410A">
                            <w:pPr>
                              <w:spacing w:after="0" w:line="240" w:lineRule="auto"/>
                              <w:jc w:val="center"/>
                              <w:rPr>
                                <w:b/>
                                <w:szCs w:val="24"/>
                              </w:rPr>
                            </w:pPr>
                            <w:r w:rsidRPr="00377ED3">
                              <w:rPr>
                                <w:b/>
                                <w:szCs w:val="24"/>
                              </w:rPr>
                              <w:t xml:space="preserve">To give directly to </w:t>
                            </w:r>
                            <w:r>
                              <w:rPr>
                                <w:b/>
                                <w:szCs w:val="24"/>
                              </w:rPr>
                              <w:t xml:space="preserve">building children’s churches, </w:t>
                            </w:r>
                            <w:r w:rsidR="00AD0FF1">
                              <w:rPr>
                                <w:b/>
                                <w:szCs w:val="24"/>
                              </w:rPr>
                              <w:t>P</w:t>
                            </w:r>
                            <w:r>
                              <w:rPr>
                                <w:b/>
                                <w:szCs w:val="24"/>
                              </w:rPr>
                              <w:t>roject 4616, Class 68</w:t>
                            </w:r>
                            <w:r w:rsidR="00C75320">
                              <w:rPr>
                                <w:b/>
                                <w:szCs w:val="24"/>
                              </w:rPr>
                              <w:t>:</w:t>
                            </w:r>
                          </w:p>
                          <w:p w:rsidR="001907D9" w:rsidRDefault="00414B89" w:rsidP="0020410A">
                            <w:pPr>
                              <w:spacing w:after="0" w:line="240" w:lineRule="auto"/>
                              <w:jc w:val="center"/>
                              <w:rPr>
                                <w:b/>
                                <w:color w:val="000099"/>
                                <w:szCs w:val="24"/>
                              </w:rPr>
                            </w:pPr>
                            <w:hyperlink r:id="rId13" w:history="1">
                              <w:r w:rsidR="001907D9" w:rsidRPr="005B2B85">
                                <w:rPr>
                                  <w:rStyle w:val="Hyperlink"/>
                                  <w:b/>
                                  <w:szCs w:val="24"/>
                                </w:rPr>
                                <w:t>http://s1.ag.org/project4616</w:t>
                              </w:r>
                            </w:hyperlink>
                          </w:p>
                          <w:p w:rsidR="0020410A" w:rsidRPr="001907D9" w:rsidRDefault="00400849" w:rsidP="0020410A">
                            <w:pPr>
                              <w:spacing w:after="0" w:line="240" w:lineRule="auto"/>
                              <w:jc w:val="center"/>
                              <w:rPr>
                                <w:rStyle w:val="Hyperlink"/>
                                <w:b/>
                                <w:color w:val="000099"/>
                                <w:szCs w:val="24"/>
                              </w:rPr>
                            </w:pPr>
                            <w:r w:rsidRPr="001907D9">
                              <w:rPr>
                                <w:rStyle w:val="Hyperlink"/>
                                <w:b/>
                                <w:color w:val="000099"/>
                                <w:szCs w:val="24"/>
                              </w:rPr>
                              <w:t xml:space="preserve">  </w:t>
                            </w:r>
                          </w:p>
                          <w:p w:rsidR="0020410A" w:rsidRPr="003C3E00" w:rsidRDefault="00400849" w:rsidP="0020410A">
                            <w:pPr>
                              <w:spacing w:after="0" w:line="240" w:lineRule="auto"/>
                              <w:jc w:val="center"/>
                              <w:rPr>
                                <w:b/>
                                <w:szCs w:val="24"/>
                              </w:rPr>
                            </w:pPr>
                            <w:r>
                              <w:rPr>
                                <w:b/>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6pt;margin-top:72.85pt;width:427.6pt;height:79.2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" filled="f" strokecolor="#4f81bd [3204]" strokeweight="2pt">
                <v:textbox>
                  <w:txbxContent>
                    <w:p w:rsidR="0020410A" w:rsidRPr="00377ED3" w:rsidRDefault="0020410A" w:rsidP="0020410A">
                      <w:pPr>
                        <w:spacing w:after="0" w:line="240" w:lineRule="auto"/>
                        <w:jc w:val="center"/>
                        <w:rPr>
                          <w:b/>
                          <w:szCs w:val="24"/>
                        </w:rPr>
                      </w:pPr>
                      <w:r w:rsidRPr="00377ED3">
                        <w:rPr>
                          <w:b/>
                          <w:szCs w:val="24"/>
                        </w:rPr>
                        <w:t>Our A/G Giving account: 259067-7</w:t>
                      </w:r>
                    </w:p>
                    <w:p w:rsidR="0020410A" w:rsidRPr="00377ED3" w:rsidRDefault="0020410A" w:rsidP="0020410A">
                      <w:pPr>
                        <w:spacing w:after="0" w:line="240" w:lineRule="auto"/>
                        <w:jc w:val="center"/>
                        <w:rPr>
                          <w:b/>
                          <w:szCs w:val="24"/>
                        </w:rPr>
                      </w:pPr>
                      <w:r w:rsidRPr="00377ED3">
                        <w:rPr>
                          <w:b/>
                          <w:szCs w:val="24"/>
                        </w:rPr>
                        <w:t xml:space="preserve">E-mail us at: </w:t>
                      </w:r>
                      <w:hyperlink r:id="rId14" w:history="1">
                        <w:r w:rsidRPr="00377ED3">
                          <w:rPr>
                            <w:rStyle w:val="Hyperlink"/>
                            <w:b/>
                            <w:szCs w:val="24"/>
                          </w:rPr>
                          <w:t>patrick.collins@agmd.org</w:t>
                        </w:r>
                      </w:hyperlink>
                    </w:p>
                    <w:p w:rsidR="0020410A" w:rsidRPr="00377ED3" w:rsidRDefault="0020410A" w:rsidP="0020410A">
                      <w:pPr>
                        <w:spacing w:after="0" w:line="240" w:lineRule="auto"/>
                        <w:jc w:val="center"/>
                        <w:rPr>
                          <w:b/>
                          <w:szCs w:val="24"/>
                        </w:rPr>
                      </w:pPr>
                      <w:r w:rsidRPr="00377ED3">
                        <w:rPr>
                          <w:b/>
                          <w:szCs w:val="24"/>
                        </w:rPr>
                        <w:t xml:space="preserve">Visit our Website: </w:t>
                      </w:r>
                      <w:hyperlink r:id="rId15" w:history="1">
                        <w:r w:rsidRPr="00377ED3">
                          <w:rPr>
                            <w:rStyle w:val="Hyperlink"/>
                            <w:b/>
                            <w:szCs w:val="24"/>
                          </w:rPr>
                          <w:t>www.collinscall.Yolasite.com</w:t>
                        </w:r>
                      </w:hyperlink>
                    </w:p>
                    <w:p w:rsidR="00C75320" w:rsidRDefault="0020410A" w:rsidP="0020410A">
                      <w:pPr>
                        <w:spacing w:after="0" w:line="240" w:lineRule="auto"/>
                        <w:jc w:val="center"/>
                        <w:rPr>
                          <w:b/>
                          <w:szCs w:val="24"/>
                        </w:rPr>
                      </w:pPr>
                      <w:r w:rsidRPr="00377ED3">
                        <w:rPr>
                          <w:b/>
                          <w:szCs w:val="24"/>
                        </w:rPr>
                        <w:t xml:space="preserve">To give directly to </w:t>
                      </w:r>
                      <w:r>
                        <w:rPr>
                          <w:b/>
                          <w:szCs w:val="24"/>
                        </w:rPr>
                        <w:t xml:space="preserve">building children’s churches, </w:t>
                      </w:r>
                      <w:r w:rsidR="00AD0FF1">
                        <w:rPr>
                          <w:b/>
                          <w:szCs w:val="24"/>
                        </w:rPr>
                        <w:t>P</w:t>
                      </w:r>
                      <w:r>
                        <w:rPr>
                          <w:b/>
                          <w:szCs w:val="24"/>
                        </w:rPr>
                        <w:t>roject 4616, Class 68</w:t>
                      </w:r>
                      <w:r w:rsidR="00C75320">
                        <w:rPr>
                          <w:b/>
                          <w:szCs w:val="24"/>
                        </w:rPr>
                        <w:t>:</w:t>
                      </w:r>
                    </w:p>
                    <w:p w:rsidR="001907D9" w:rsidRDefault="00414B89" w:rsidP="0020410A">
                      <w:pPr>
                        <w:spacing w:after="0" w:line="240" w:lineRule="auto"/>
                        <w:jc w:val="center"/>
                        <w:rPr>
                          <w:b/>
                          <w:color w:val="000099"/>
                          <w:szCs w:val="24"/>
                        </w:rPr>
                      </w:pPr>
                      <w:hyperlink r:id="rId16" w:history="1">
                        <w:r w:rsidR="001907D9" w:rsidRPr="005B2B85">
                          <w:rPr>
                            <w:rStyle w:val="Hyperlink"/>
                            <w:b/>
                            <w:szCs w:val="24"/>
                          </w:rPr>
                          <w:t>http://s1.ag.org/project4616</w:t>
                        </w:r>
                      </w:hyperlink>
                    </w:p>
                    <w:p w:rsidR="0020410A" w:rsidRPr="001907D9" w:rsidRDefault="00400849" w:rsidP="0020410A">
                      <w:pPr>
                        <w:spacing w:after="0" w:line="240" w:lineRule="auto"/>
                        <w:jc w:val="center"/>
                        <w:rPr>
                          <w:rStyle w:val="Hyperlink"/>
                          <w:b/>
                          <w:color w:val="000099"/>
                          <w:szCs w:val="24"/>
                        </w:rPr>
                      </w:pPr>
                      <w:r w:rsidRPr="001907D9">
                        <w:rPr>
                          <w:rStyle w:val="Hyperlink"/>
                          <w:b/>
                          <w:color w:val="000099"/>
                          <w:szCs w:val="24"/>
                        </w:rPr>
                        <w:t xml:space="preserve">  </w:t>
                      </w:r>
                    </w:p>
                    <w:p w:rsidR="0020410A" w:rsidRPr="003C3E00" w:rsidRDefault="00400849" w:rsidP="0020410A">
                      <w:pPr>
                        <w:spacing w:after="0" w:line="240" w:lineRule="auto"/>
                        <w:jc w:val="center"/>
                        <w:rPr>
                          <w:b/>
                          <w:szCs w:val="24"/>
                        </w:rPr>
                      </w:pPr>
                      <w:r>
                        <w:rPr>
                          <w:b/>
                          <w:szCs w:val="24"/>
                        </w:rPr>
                        <w:t xml:space="preserve">                                                                        </w:t>
                      </w:r>
                    </w:p>
                  </w:txbxContent>
                </v:textbox>
                <w10:wrap type="square"/>
              </v:shape>
            </w:pict>
          </mc:Fallback>
        </mc:AlternateContent>
      </w:r>
      <w:r w:rsidR="00A848F5" w:rsidRPr="00850373">
        <w:rPr>
          <w:rFonts w:ascii="Lucida Handwriting" w:hAnsi="Lucida Handwriting"/>
        </w:rPr>
        <w:t>Patrick &amp; Jeanne</w:t>
      </w:r>
    </w:p>
    <w:sectPr w:rsidR="00CD604E" w:rsidRPr="00850373" w:rsidSect="00C7532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89" w:rsidRDefault="00414B89" w:rsidP="009C03BA">
      <w:pPr>
        <w:spacing w:after="0" w:line="240" w:lineRule="auto"/>
      </w:pPr>
      <w:r>
        <w:separator/>
      </w:r>
    </w:p>
  </w:endnote>
  <w:endnote w:type="continuationSeparator" w:id="0">
    <w:p w:rsidR="00414B89" w:rsidRDefault="00414B89" w:rsidP="009C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A" w:rsidRDefault="009C0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A" w:rsidRDefault="009C0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A" w:rsidRDefault="009C0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89" w:rsidRDefault="00414B89" w:rsidP="009C03BA">
      <w:pPr>
        <w:spacing w:after="0" w:line="240" w:lineRule="auto"/>
      </w:pPr>
      <w:r>
        <w:separator/>
      </w:r>
    </w:p>
  </w:footnote>
  <w:footnote w:type="continuationSeparator" w:id="0">
    <w:p w:rsidR="00414B89" w:rsidRDefault="00414B89" w:rsidP="009C0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A" w:rsidRDefault="00414B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333063" o:spid="_x0000_s2050" type="#_x0000_t75" style="position:absolute;margin-left:0;margin-top:0;width:540.75pt;height:706.55pt;z-index:-251657216;mso-position-horizontal:center;mso-position-horizontal-relative:margin;mso-position-vertical:center;mso-position-vertical-relative:margin" o:allowincell="f">
          <v:imagedata r:id="rId1" o:title="bn81a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A" w:rsidRDefault="00414B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333064" o:spid="_x0000_s2051" type="#_x0000_t75" style="position:absolute;margin-left:0;margin-top:0;width:540.75pt;height:706.55pt;z-index:-251656192;mso-position-horizontal:center;mso-position-horizontal-relative:margin;mso-position-vertical:center;mso-position-vertical-relative:margin" o:allowincell="f">
          <v:imagedata r:id="rId1" o:title="bn81a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BA" w:rsidRDefault="00414B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333062" o:spid="_x0000_s2049" type="#_x0000_t75" style="position:absolute;margin-left:0;margin-top:0;width:540.75pt;height:706.55pt;z-index:-251658240;mso-position-horizontal:center;mso-position-horizontal-relative:margin;mso-position-vertical:center;mso-position-vertical-relative:margin" o:allowincell="f">
          <v:imagedata r:id="rId1" o:title="bn81a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53"/>
    <w:rsid w:val="00062AE7"/>
    <w:rsid w:val="00090F97"/>
    <w:rsid w:val="000C25DB"/>
    <w:rsid w:val="000E5DF5"/>
    <w:rsid w:val="000E75CF"/>
    <w:rsid w:val="001907D9"/>
    <w:rsid w:val="00190A53"/>
    <w:rsid w:val="0020410A"/>
    <w:rsid w:val="002336D8"/>
    <w:rsid w:val="002B4A79"/>
    <w:rsid w:val="003A7616"/>
    <w:rsid w:val="00400849"/>
    <w:rsid w:val="00414B89"/>
    <w:rsid w:val="004F39E4"/>
    <w:rsid w:val="00547CEB"/>
    <w:rsid w:val="0076537B"/>
    <w:rsid w:val="007A42DB"/>
    <w:rsid w:val="008202BB"/>
    <w:rsid w:val="00850373"/>
    <w:rsid w:val="008E0B66"/>
    <w:rsid w:val="009C03BA"/>
    <w:rsid w:val="009D118D"/>
    <w:rsid w:val="00A606F2"/>
    <w:rsid w:val="00A848F5"/>
    <w:rsid w:val="00AD0FF1"/>
    <w:rsid w:val="00C75320"/>
    <w:rsid w:val="00CD604E"/>
    <w:rsid w:val="00DB5826"/>
    <w:rsid w:val="00DD280A"/>
    <w:rsid w:val="00E7420E"/>
    <w:rsid w:val="00F1759D"/>
    <w:rsid w:val="00F44684"/>
    <w:rsid w:val="00F7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0A"/>
    <w:rPr>
      <w:color w:val="0000FF" w:themeColor="hyperlink"/>
      <w:u w:val="single"/>
    </w:rPr>
  </w:style>
  <w:style w:type="paragraph" w:styleId="BalloonText">
    <w:name w:val="Balloon Text"/>
    <w:basedOn w:val="Normal"/>
    <w:link w:val="BalloonTextChar"/>
    <w:uiPriority w:val="99"/>
    <w:semiHidden/>
    <w:unhideWhenUsed/>
    <w:rsid w:val="00400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849"/>
    <w:rPr>
      <w:rFonts w:ascii="Tahoma" w:hAnsi="Tahoma" w:cs="Tahoma"/>
      <w:sz w:val="16"/>
      <w:szCs w:val="16"/>
    </w:rPr>
  </w:style>
  <w:style w:type="paragraph" w:styleId="Header">
    <w:name w:val="header"/>
    <w:basedOn w:val="Normal"/>
    <w:link w:val="HeaderChar"/>
    <w:uiPriority w:val="99"/>
    <w:unhideWhenUsed/>
    <w:rsid w:val="009C0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BA"/>
  </w:style>
  <w:style w:type="paragraph" w:styleId="Footer">
    <w:name w:val="footer"/>
    <w:basedOn w:val="Normal"/>
    <w:link w:val="FooterChar"/>
    <w:uiPriority w:val="99"/>
    <w:unhideWhenUsed/>
    <w:rsid w:val="009C0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3BA"/>
  </w:style>
  <w:style w:type="character" w:styleId="FollowedHyperlink">
    <w:name w:val="FollowedHyperlink"/>
    <w:basedOn w:val="DefaultParagraphFont"/>
    <w:uiPriority w:val="99"/>
    <w:semiHidden/>
    <w:unhideWhenUsed/>
    <w:rsid w:val="001907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0A"/>
    <w:rPr>
      <w:color w:val="0000FF" w:themeColor="hyperlink"/>
      <w:u w:val="single"/>
    </w:rPr>
  </w:style>
  <w:style w:type="paragraph" w:styleId="BalloonText">
    <w:name w:val="Balloon Text"/>
    <w:basedOn w:val="Normal"/>
    <w:link w:val="BalloonTextChar"/>
    <w:uiPriority w:val="99"/>
    <w:semiHidden/>
    <w:unhideWhenUsed/>
    <w:rsid w:val="00400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849"/>
    <w:rPr>
      <w:rFonts w:ascii="Tahoma" w:hAnsi="Tahoma" w:cs="Tahoma"/>
      <w:sz w:val="16"/>
      <w:szCs w:val="16"/>
    </w:rPr>
  </w:style>
  <w:style w:type="paragraph" w:styleId="Header">
    <w:name w:val="header"/>
    <w:basedOn w:val="Normal"/>
    <w:link w:val="HeaderChar"/>
    <w:uiPriority w:val="99"/>
    <w:unhideWhenUsed/>
    <w:rsid w:val="009C0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BA"/>
  </w:style>
  <w:style w:type="paragraph" w:styleId="Footer">
    <w:name w:val="footer"/>
    <w:basedOn w:val="Normal"/>
    <w:link w:val="FooterChar"/>
    <w:uiPriority w:val="99"/>
    <w:unhideWhenUsed/>
    <w:rsid w:val="009C0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3BA"/>
  </w:style>
  <w:style w:type="character" w:styleId="FollowedHyperlink">
    <w:name w:val="FollowedHyperlink"/>
    <w:basedOn w:val="DefaultParagraphFont"/>
    <w:uiPriority w:val="99"/>
    <w:semiHidden/>
    <w:unhideWhenUsed/>
    <w:rsid w:val="00190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ag.org/project4616"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llinscall.Yolasit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1.ag.org/project46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collins@agm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linscall.Yolasite.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patrick.collins@agmd.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4DE0-E48F-4BE5-8FE4-5B77E616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Collins</dc:creator>
  <cp:keywords/>
  <dc:description/>
  <cp:lastModifiedBy>PJ Collins</cp:lastModifiedBy>
  <cp:revision>12</cp:revision>
  <cp:lastPrinted>2015-10-03T00:04:00Z</cp:lastPrinted>
  <dcterms:created xsi:type="dcterms:W3CDTF">2015-10-02T15:58:00Z</dcterms:created>
  <dcterms:modified xsi:type="dcterms:W3CDTF">2015-10-07T01:03:00Z</dcterms:modified>
</cp:coreProperties>
</file>